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A1" w:rsidRPr="00222803" w:rsidRDefault="003352F6" w:rsidP="00E308A1">
      <w:pPr>
        <w:widowControl w:val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48"/>
          <w:szCs w:val="48"/>
        </w:rPr>
        <w:t>UPC p</w:t>
      </w:r>
      <w:r w:rsidR="00E308A1" w:rsidRPr="00222803">
        <w:rPr>
          <w:rFonts w:asciiTheme="majorHAnsi" w:hAnsiTheme="majorHAnsi" w:cstheme="majorHAnsi"/>
          <w:b/>
          <w:sz w:val="48"/>
          <w:szCs w:val="48"/>
        </w:rPr>
        <w:t xml:space="preserve">resents </w:t>
      </w:r>
      <w:r w:rsidR="00F114C5" w:rsidRPr="00222803">
        <w:rPr>
          <w:rFonts w:asciiTheme="majorHAnsi" w:hAnsiTheme="majorHAnsi" w:cstheme="majorHAnsi"/>
          <w:b/>
          <w:sz w:val="48"/>
          <w:szCs w:val="48"/>
        </w:rPr>
        <w:t>the 3</w:t>
      </w:r>
      <w:r w:rsidR="00F114C5" w:rsidRPr="00222803">
        <w:rPr>
          <w:rFonts w:asciiTheme="majorHAnsi" w:hAnsiTheme="majorHAnsi" w:cstheme="majorHAnsi"/>
          <w:b/>
          <w:sz w:val="48"/>
          <w:szCs w:val="48"/>
          <w:vertAlign w:val="superscript"/>
        </w:rPr>
        <w:t>rd</w:t>
      </w:r>
      <w:r w:rsidR="00F114C5" w:rsidRPr="00222803">
        <w:rPr>
          <w:rFonts w:asciiTheme="majorHAnsi" w:hAnsiTheme="majorHAnsi" w:cstheme="majorHAnsi"/>
          <w:b/>
          <w:sz w:val="48"/>
          <w:szCs w:val="48"/>
        </w:rPr>
        <w:t xml:space="preserve"> Annual </w:t>
      </w:r>
      <w:r w:rsidR="00E308A1" w:rsidRPr="00222803">
        <w:rPr>
          <w:rFonts w:asciiTheme="majorHAnsi" w:hAnsiTheme="majorHAnsi" w:cstheme="majorHAnsi"/>
          <w:b/>
          <w:sz w:val="48"/>
          <w:szCs w:val="48"/>
        </w:rPr>
        <w:t>K-State</w:t>
      </w:r>
      <w:r w:rsidR="00F114C5" w:rsidRPr="00222803">
        <w:rPr>
          <w:rFonts w:asciiTheme="majorHAnsi" w:hAnsiTheme="majorHAnsi" w:cstheme="majorHAnsi"/>
          <w:b/>
          <w:sz w:val="48"/>
          <w:szCs w:val="48"/>
        </w:rPr>
        <w:t xml:space="preserve"> Voice</w:t>
      </w:r>
    </w:p>
    <w:p w:rsidR="00E308A1" w:rsidRPr="00222803" w:rsidRDefault="00E308A1" w:rsidP="00E308A1">
      <w:pPr>
        <w:widowControl w:val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E058D" w:rsidRPr="00222803" w:rsidRDefault="000E058D" w:rsidP="00222803">
      <w:pPr>
        <w:rPr>
          <w:rFonts w:asciiTheme="majorHAnsi" w:hAnsiTheme="majorHAnsi" w:cstheme="majorHAnsi"/>
          <w:b/>
          <w:u w:val="single"/>
        </w:rPr>
      </w:pPr>
      <w:r w:rsidRPr="00222803">
        <w:rPr>
          <w:rFonts w:asciiTheme="majorHAnsi" w:hAnsiTheme="majorHAnsi" w:cstheme="majorHAnsi"/>
          <w:b/>
          <w:sz w:val="32"/>
          <w:u w:val="single"/>
        </w:rPr>
        <w:t>About the Competition</w:t>
      </w:r>
    </w:p>
    <w:p w:rsidR="000E058D" w:rsidRPr="00222803" w:rsidRDefault="008F5410" w:rsidP="000E058D">
      <w:pPr>
        <w:rPr>
          <w:rFonts w:asciiTheme="majorHAnsi" w:hAnsiTheme="majorHAnsi" w:cstheme="majorHAnsi"/>
          <w:sz w:val="28"/>
          <w:szCs w:val="28"/>
        </w:rPr>
      </w:pPr>
      <w:r w:rsidRPr="00222803">
        <w:rPr>
          <w:rFonts w:asciiTheme="majorHAnsi" w:hAnsiTheme="majorHAnsi" w:cstheme="majorHAnsi"/>
          <w:sz w:val="28"/>
          <w:szCs w:val="28"/>
        </w:rPr>
        <w:t>K-State Voice is a chance for individual vocal acts to perform in front of a crow</w:t>
      </w:r>
      <w:r w:rsidR="00717888" w:rsidRPr="00222803">
        <w:rPr>
          <w:rFonts w:asciiTheme="majorHAnsi" w:hAnsiTheme="majorHAnsi" w:cstheme="majorHAnsi"/>
          <w:sz w:val="28"/>
          <w:szCs w:val="28"/>
        </w:rPr>
        <w:t>d for a chance at a cash prize.</w:t>
      </w:r>
    </w:p>
    <w:p w:rsidR="009C0CF2" w:rsidRPr="00222803" w:rsidRDefault="009C0CF2" w:rsidP="000E058D">
      <w:pPr>
        <w:rPr>
          <w:rFonts w:asciiTheme="majorHAnsi" w:hAnsiTheme="majorHAnsi" w:cstheme="majorHAnsi"/>
        </w:rPr>
      </w:pPr>
    </w:p>
    <w:p w:rsidR="009C0CF2" w:rsidRPr="00222803" w:rsidRDefault="009C0CF2" w:rsidP="000E058D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222803">
        <w:rPr>
          <w:rFonts w:asciiTheme="majorHAnsi" w:hAnsiTheme="majorHAnsi" w:cstheme="majorHAnsi"/>
          <w:b/>
          <w:sz w:val="32"/>
          <w:szCs w:val="32"/>
          <w:u w:val="single"/>
        </w:rPr>
        <w:t>Format</w:t>
      </w:r>
    </w:p>
    <w:p w:rsidR="009C0CF2" w:rsidRPr="00222803" w:rsidRDefault="009C0CF2" w:rsidP="009C0C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22803">
        <w:rPr>
          <w:rFonts w:asciiTheme="majorHAnsi" w:hAnsiTheme="majorHAnsi" w:cstheme="majorHAnsi"/>
          <w:b/>
          <w:sz w:val="28"/>
          <w:szCs w:val="28"/>
        </w:rPr>
        <w:t>Applications:</w:t>
      </w:r>
      <w:r w:rsidRPr="00222803">
        <w:rPr>
          <w:rFonts w:asciiTheme="majorHAnsi" w:hAnsiTheme="majorHAnsi" w:cstheme="majorHAnsi"/>
          <w:sz w:val="28"/>
          <w:szCs w:val="28"/>
        </w:rPr>
        <w:t xml:space="preserve"> Open </w:t>
      </w:r>
      <w:r w:rsidR="001669B2" w:rsidRPr="00222803">
        <w:rPr>
          <w:rFonts w:asciiTheme="majorHAnsi" w:hAnsiTheme="majorHAnsi" w:cstheme="majorHAnsi"/>
          <w:b/>
          <w:sz w:val="28"/>
          <w:szCs w:val="28"/>
        </w:rPr>
        <w:t xml:space="preserve">Monday, </w:t>
      </w:r>
      <w:r w:rsidR="00F114C5" w:rsidRPr="00222803">
        <w:rPr>
          <w:rFonts w:asciiTheme="majorHAnsi" w:hAnsiTheme="majorHAnsi" w:cstheme="majorHAnsi"/>
          <w:b/>
          <w:sz w:val="28"/>
          <w:szCs w:val="28"/>
        </w:rPr>
        <w:t>December 18</w:t>
      </w:r>
      <w:r w:rsidR="003352F6">
        <w:rPr>
          <w:rFonts w:asciiTheme="majorHAnsi" w:hAnsiTheme="majorHAnsi" w:cstheme="majorHAnsi"/>
          <w:b/>
          <w:sz w:val="28"/>
          <w:szCs w:val="28"/>
          <w:vertAlign w:val="superscript"/>
        </w:rPr>
        <w:t xml:space="preserve">, </w:t>
      </w:r>
      <w:r w:rsidR="003352F6">
        <w:rPr>
          <w:rFonts w:asciiTheme="majorHAnsi" w:hAnsiTheme="majorHAnsi" w:cstheme="majorHAnsi"/>
          <w:b/>
          <w:sz w:val="28"/>
          <w:szCs w:val="28"/>
        </w:rPr>
        <w:t>2017 and close Friday, February 16, 2018</w:t>
      </w:r>
      <w:r w:rsidRPr="0022280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669B2" w:rsidRPr="00222803">
        <w:rPr>
          <w:rFonts w:asciiTheme="majorHAnsi" w:hAnsiTheme="majorHAnsi" w:cstheme="majorHAnsi"/>
          <w:b/>
          <w:sz w:val="28"/>
          <w:szCs w:val="28"/>
        </w:rPr>
        <w:t xml:space="preserve">by </w:t>
      </w:r>
      <w:r w:rsidR="00D637FC">
        <w:rPr>
          <w:rFonts w:asciiTheme="majorHAnsi" w:hAnsiTheme="majorHAnsi" w:cstheme="majorHAnsi"/>
          <w:b/>
          <w:sz w:val="28"/>
          <w:szCs w:val="28"/>
        </w:rPr>
        <w:t>5</w:t>
      </w:r>
      <w:r w:rsidRPr="00222803">
        <w:rPr>
          <w:rFonts w:asciiTheme="majorHAnsi" w:hAnsiTheme="majorHAnsi" w:cstheme="majorHAnsi"/>
          <w:b/>
          <w:sz w:val="28"/>
          <w:szCs w:val="28"/>
        </w:rPr>
        <w:t>PM.</w:t>
      </w:r>
      <w:r w:rsidRPr="00222803">
        <w:rPr>
          <w:rFonts w:asciiTheme="majorHAnsi" w:hAnsiTheme="majorHAnsi" w:cstheme="majorHAnsi"/>
          <w:sz w:val="28"/>
          <w:szCs w:val="28"/>
        </w:rPr>
        <w:t xml:space="preserve"> Contestants will fill out attached application. Contestant will also create an MP3 file or video of </w:t>
      </w:r>
      <w:r w:rsidRPr="00222803">
        <w:rPr>
          <w:rFonts w:asciiTheme="majorHAnsi" w:hAnsiTheme="majorHAnsi" w:cstheme="majorHAnsi"/>
          <w:b/>
          <w:sz w:val="28"/>
          <w:szCs w:val="28"/>
          <w:u w:val="single"/>
        </w:rPr>
        <w:t>ONE</w:t>
      </w:r>
      <w:r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cover </w:t>
      </w:r>
      <w:r w:rsidRPr="00222803">
        <w:rPr>
          <w:rFonts w:asciiTheme="majorHAnsi" w:hAnsiTheme="majorHAnsi" w:cstheme="majorHAnsi"/>
          <w:sz w:val="28"/>
          <w:szCs w:val="28"/>
        </w:rPr>
        <w:t xml:space="preserve">song to submit with the application. The </w:t>
      </w:r>
      <w:r w:rsidR="00717888" w:rsidRPr="00222803">
        <w:rPr>
          <w:rFonts w:asciiTheme="majorHAnsi" w:hAnsiTheme="majorHAnsi" w:cstheme="majorHAnsi"/>
          <w:sz w:val="28"/>
          <w:szCs w:val="28"/>
        </w:rPr>
        <w:t>application and cover song</w:t>
      </w:r>
      <w:r w:rsidRPr="00222803">
        <w:rPr>
          <w:rFonts w:asciiTheme="majorHAnsi" w:hAnsiTheme="majorHAnsi" w:cstheme="majorHAnsi"/>
          <w:sz w:val="28"/>
          <w:szCs w:val="28"/>
        </w:rPr>
        <w:t xml:space="preserve"> can be submitted via email (</w:t>
      </w:r>
      <w:hyperlink r:id="rId6" w:history="1">
        <w:r w:rsidRPr="00222803">
          <w:rPr>
            <w:rStyle w:val="Hyperlink"/>
            <w:rFonts w:asciiTheme="majorHAnsi" w:hAnsiTheme="majorHAnsi" w:cstheme="majorHAnsi"/>
            <w:sz w:val="28"/>
            <w:szCs w:val="28"/>
          </w:rPr>
          <w:t>upc@ksu.edu</w:t>
        </w:r>
      </w:hyperlink>
      <w:r w:rsidRPr="00222803">
        <w:rPr>
          <w:rFonts w:asciiTheme="majorHAnsi" w:hAnsiTheme="majorHAnsi" w:cstheme="majorHAnsi"/>
          <w:sz w:val="28"/>
          <w:szCs w:val="28"/>
        </w:rPr>
        <w:t xml:space="preserve">) or physical copy to </w:t>
      </w:r>
      <w:r w:rsidR="003352F6">
        <w:rPr>
          <w:rFonts w:asciiTheme="majorHAnsi" w:hAnsiTheme="majorHAnsi" w:cstheme="majorHAnsi"/>
          <w:sz w:val="28"/>
          <w:szCs w:val="28"/>
        </w:rPr>
        <w:t xml:space="preserve">the </w:t>
      </w:r>
      <w:r w:rsidRPr="00222803">
        <w:rPr>
          <w:rFonts w:asciiTheme="majorHAnsi" w:hAnsiTheme="majorHAnsi" w:cstheme="majorHAnsi"/>
          <w:sz w:val="28"/>
          <w:szCs w:val="28"/>
        </w:rPr>
        <w:t xml:space="preserve">Union Program Council office, </w:t>
      </w:r>
      <w:r w:rsidR="003352F6">
        <w:rPr>
          <w:rFonts w:asciiTheme="majorHAnsi" w:hAnsiTheme="majorHAnsi" w:cstheme="majorHAnsi"/>
          <w:sz w:val="28"/>
          <w:szCs w:val="28"/>
        </w:rPr>
        <w:t xml:space="preserve">054 </w:t>
      </w:r>
      <w:r w:rsidR="001669B2" w:rsidRPr="00222803">
        <w:rPr>
          <w:rFonts w:asciiTheme="majorHAnsi" w:hAnsiTheme="majorHAnsi" w:cstheme="majorHAnsi"/>
          <w:sz w:val="28"/>
          <w:szCs w:val="28"/>
        </w:rPr>
        <w:t>ground</w:t>
      </w:r>
      <w:r w:rsidRPr="00222803">
        <w:rPr>
          <w:rFonts w:asciiTheme="majorHAnsi" w:hAnsiTheme="majorHAnsi" w:cstheme="majorHAnsi"/>
          <w:sz w:val="28"/>
          <w:szCs w:val="28"/>
        </w:rPr>
        <w:t xml:space="preserve"> floor </w:t>
      </w:r>
      <w:r w:rsidR="001669B2" w:rsidRPr="00222803">
        <w:rPr>
          <w:rFonts w:asciiTheme="majorHAnsi" w:hAnsiTheme="majorHAnsi" w:cstheme="majorHAnsi"/>
          <w:sz w:val="28"/>
          <w:szCs w:val="28"/>
        </w:rPr>
        <w:t>of the K</w:t>
      </w:r>
      <w:r w:rsidR="00F114C5" w:rsidRPr="00222803">
        <w:rPr>
          <w:rFonts w:asciiTheme="majorHAnsi" w:hAnsiTheme="majorHAnsi" w:cstheme="majorHAnsi"/>
          <w:sz w:val="28"/>
          <w:szCs w:val="28"/>
        </w:rPr>
        <w:t xml:space="preserve">-State Student Union. </w:t>
      </w:r>
      <w:r w:rsidR="00D0500A">
        <w:rPr>
          <w:rFonts w:asciiTheme="majorHAnsi" w:hAnsiTheme="majorHAnsi" w:cstheme="majorHAnsi"/>
          <w:sz w:val="28"/>
          <w:szCs w:val="28"/>
        </w:rPr>
        <w:t>Please format the title of the email as “</w:t>
      </w:r>
      <w:proofErr w:type="spellStart"/>
      <w:r w:rsidR="00D0500A">
        <w:rPr>
          <w:rFonts w:asciiTheme="majorHAnsi" w:hAnsiTheme="majorHAnsi" w:cstheme="majorHAnsi"/>
          <w:sz w:val="28"/>
          <w:szCs w:val="28"/>
        </w:rPr>
        <w:t>LastName_FirstName</w:t>
      </w:r>
      <w:proofErr w:type="spellEnd"/>
      <w:r w:rsidR="00D0500A">
        <w:rPr>
          <w:rFonts w:asciiTheme="majorHAnsi" w:hAnsiTheme="majorHAnsi" w:cstheme="majorHAnsi"/>
          <w:sz w:val="28"/>
          <w:szCs w:val="28"/>
        </w:rPr>
        <w:t xml:space="preserve"> Voice Application.” </w:t>
      </w:r>
      <w:r w:rsidR="00F114C5" w:rsidRPr="00222803">
        <w:rPr>
          <w:rFonts w:asciiTheme="majorHAnsi" w:hAnsiTheme="majorHAnsi" w:cstheme="majorHAnsi"/>
          <w:sz w:val="28"/>
          <w:szCs w:val="28"/>
        </w:rPr>
        <w:t>Applications will be rejected if the audio quality of the cover song</w:t>
      </w:r>
      <w:r w:rsidR="00D637FC">
        <w:rPr>
          <w:rFonts w:asciiTheme="majorHAnsi" w:hAnsiTheme="majorHAnsi" w:cstheme="majorHAnsi"/>
          <w:sz w:val="28"/>
          <w:szCs w:val="28"/>
        </w:rPr>
        <w:t xml:space="preserve"> is poor. By Friday, February 23</w:t>
      </w:r>
      <w:r w:rsidR="00C379A2" w:rsidRPr="00222803">
        <w:rPr>
          <w:rFonts w:asciiTheme="majorHAnsi" w:hAnsiTheme="majorHAnsi" w:cstheme="majorHAnsi"/>
          <w:sz w:val="28"/>
          <w:szCs w:val="28"/>
        </w:rPr>
        <w:t>,</w:t>
      </w:r>
      <w:r w:rsidR="003352F6">
        <w:rPr>
          <w:rFonts w:asciiTheme="majorHAnsi" w:hAnsiTheme="majorHAnsi" w:cstheme="majorHAnsi"/>
          <w:sz w:val="28"/>
          <w:szCs w:val="28"/>
        </w:rPr>
        <w:t xml:space="preserve"> 2018, the Music C</w:t>
      </w:r>
      <w:r w:rsidR="00C379A2" w:rsidRPr="00222803">
        <w:rPr>
          <w:rFonts w:asciiTheme="majorHAnsi" w:hAnsiTheme="majorHAnsi" w:cstheme="majorHAnsi"/>
          <w:sz w:val="28"/>
          <w:szCs w:val="28"/>
        </w:rPr>
        <w:t>o-c</w:t>
      </w:r>
      <w:r w:rsidRPr="00222803">
        <w:rPr>
          <w:rFonts w:asciiTheme="majorHAnsi" w:hAnsiTheme="majorHAnsi" w:cstheme="majorHAnsi"/>
          <w:sz w:val="28"/>
          <w:szCs w:val="28"/>
        </w:rPr>
        <w:t xml:space="preserve">hairs </w:t>
      </w:r>
      <w:r w:rsidR="003352F6">
        <w:rPr>
          <w:rFonts w:asciiTheme="majorHAnsi" w:hAnsiTheme="majorHAnsi" w:cstheme="majorHAnsi"/>
          <w:sz w:val="28"/>
          <w:szCs w:val="28"/>
        </w:rPr>
        <w:t>will narrow down applications to up to</w:t>
      </w:r>
      <w:r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1669B2" w:rsidRPr="00222803">
        <w:rPr>
          <w:rFonts w:asciiTheme="majorHAnsi" w:hAnsiTheme="majorHAnsi" w:cstheme="majorHAnsi"/>
          <w:sz w:val="28"/>
          <w:szCs w:val="28"/>
        </w:rPr>
        <w:t>15</w:t>
      </w:r>
      <w:r w:rsidRPr="00222803">
        <w:rPr>
          <w:rFonts w:asciiTheme="majorHAnsi" w:hAnsiTheme="majorHAnsi" w:cstheme="majorHAnsi"/>
          <w:sz w:val="28"/>
          <w:szCs w:val="28"/>
        </w:rPr>
        <w:t xml:space="preserve"> contestants who will be contacted </w:t>
      </w:r>
      <w:r w:rsidR="002743A0" w:rsidRPr="00222803">
        <w:rPr>
          <w:rFonts w:asciiTheme="majorHAnsi" w:hAnsiTheme="majorHAnsi" w:cstheme="majorHAnsi"/>
          <w:sz w:val="28"/>
          <w:szCs w:val="28"/>
        </w:rPr>
        <w:t xml:space="preserve">via email or phone with an invitation to </w:t>
      </w:r>
      <w:r w:rsidR="00717888" w:rsidRPr="00222803">
        <w:rPr>
          <w:rFonts w:asciiTheme="majorHAnsi" w:hAnsiTheme="majorHAnsi" w:cstheme="majorHAnsi"/>
          <w:sz w:val="28"/>
          <w:szCs w:val="28"/>
        </w:rPr>
        <w:t xml:space="preserve">the live </w:t>
      </w:r>
      <w:r w:rsidR="002743A0" w:rsidRPr="00222803">
        <w:rPr>
          <w:rFonts w:asciiTheme="majorHAnsi" w:hAnsiTheme="majorHAnsi" w:cstheme="majorHAnsi"/>
          <w:sz w:val="28"/>
          <w:szCs w:val="28"/>
        </w:rPr>
        <w:t>audition</w:t>
      </w:r>
      <w:r w:rsidR="00717888" w:rsidRPr="00222803">
        <w:rPr>
          <w:rFonts w:asciiTheme="majorHAnsi" w:hAnsiTheme="majorHAnsi" w:cstheme="majorHAnsi"/>
          <w:sz w:val="28"/>
          <w:szCs w:val="28"/>
        </w:rPr>
        <w:t xml:space="preserve"> event</w:t>
      </w:r>
      <w:r w:rsidR="003352F6">
        <w:rPr>
          <w:rFonts w:asciiTheme="majorHAnsi" w:hAnsiTheme="majorHAnsi" w:cstheme="majorHAnsi"/>
          <w:sz w:val="28"/>
          <w:szCs w:val="28"/>
        </w:rPr>
        <w:t xml:space="preserve"> on Friday, March 2, 2018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 at 8</w:t>
      </w:r>
      <w:r w:rsidR="00717888"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1669B2" w:rsidRPr="00222803">
        <w:rPr>
          <w:rFonts w:asciiTheme="majorHAnsi" w:hAnsiTheme="majorHAnsi" w:cstheme="majorHAnsi"/>
          <w:sz w:val="28"/>
          <w:szCs w:val="28"/>
        </w:rPr>
        <w:t>PM</w:t>
      </w:r>
      <w:r w:rsidR="002743A0" w:rsidRPr="00222803">
        <w:rPr>
          <w:rFonts w:asciiTheme="majorHAnsi" w:hAnsiTheme="majorHAnsi" w:cstheme="majorHAnsi"/>
          <w:sz w:val="28"/>
          <w:szCs w:val="28"/>
        </w:rPr>
        <w:t>.</w:t>
      </w:r>
      <w:r w:rsidR="00E308A1"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A84A77" w:rsidRPr="00222803">
        <w:rPr>
          <w:rFonts w:asciiTheme="majorHAnsi" w:hAnsiTheme="majorHAnsi" w:cstheme="majorHAnsi"/>
          <w:b/>
          <w:sz w:val="28"/>
          <w:szCs w:val="28"/>
        </w:rPr>
        <w:t>Applicants m</w:t>
      </w:r>
      <w:r w:rsidR="00E308A1" w:rsidRPr="00222803">
        <w:rPr>
          <w:rFonts w:asciiTheme="majorHAnsi" w:hAnsiTheme="majorHAnsi" w:cstheme="majorHAnsi"/>
          <w:b/>
          <w:sz w:val="28"/>
          <w:szCs w:val="28"/>
        </w:rPr>
        <w:t>ust be a K-State student!</w:t>
      </w:r>
    </w:p>
    <w:p w:rsidR="006679E9" w:rsidRPr="00222803" w:rsidRDefault="006679E9" w:rsidP="006679E9">
      <w:pPr>
        <w:rPr>
          <w:rFonts w:asciiTheme="majorHAnsi" w:hAnsiTheme="majorHAnsi" w:cstheme="majorHAnsi"/>
          <w:sz w:val="28"/>
          <w:szCs w:val="28"/>
        </w:rPr>
      </w:pPr>
    </w:p>
    <w:p w:rsidR="009C060C" w:rsidRPr="00222803" w:rsidRDefault="00127D29" w:rsidP="009C060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22803">
        <w:rPr>
          <w:rFonts w:asciiTheme="majorHAnsi" w:hAnsiTheme="majorHAnsi" w:cstheme="majorHAnsi"/>
          <w:b/>
          <w:sz w:val="28"/>
          <w:szCs w:val="28"/>
        </w:rPr>
        <w:t>Auditions:</w:t>
      </w:r>
      <w:r w:rsidRPr="00222803">
        <w:rPr>
          <w:rFonts w:asciiTheme="majorHAnsi" w:hAnsiTheme="majorHAnsi" w:cstheme="majorHAnsi"/>
          <w:sz w:val="28"/>
          <w:szCs w:val="28"/>
        </w:rPr>
        <w:t xml:space="preserve"> Held </w:t>
      </w:r>
      <w:r w:rsidR="00D637FC">
        <w:rPr>
          <w:rFonts w:asciiTheme="majorHAnsi" w:hAnsiTheme="majorHAnsi" w:cstheme="majorHAnsi"/>
          <w:sz w:val="28"/>
          <w:szCs w:val="28"/>
        </w:rPr>
        <w:t xml:space="preserve">in the evening of 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Friday, </w:t>
      </w:r>
      <w:r w:rsidR="003352F6">
        <w:rPr>
          <w:rFonts w:asciiTheme="majorHAnsi" w:hAnsiTheme="majorHAnsi" w:cstheme="majorHAnsi"/>
          <w:sz w:val="28"/>
          <w:szCs w:val="28"/>
        </w:rPr>
        <w:t>March 2, 2018, up to</w:t>
      </w:r>
      <w:r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1669B2" w:rsidRPr="00222803">
        <w:rPr>
          <w:rFonts w:asciiTheme="majorHAnsi" w:hAnsiTheme="majorHAnsi" w:cstheme="majorHAnsi"/>
          <w:sz w:val="28"/>
          <w:szCs w:val="28"/>
        </w:rPr>
        <w:t>15</w:t>
      </w:r>
      <w:r w:rsidR="00A84A77" w:rsidRPr="00222803">
        <w:rPr>
          <w:rFonts w:asciiTheme="majorHAnsi" w:hAnsiTheme="majorHAnsi" w:cstheme="majorHAnsi"/>
          <w:sz w:val="28"/>
          <w:szCs w:val="28"/>
        </w:rPr>
        <w:t xml:space="preserve"> applicants</w:t>
      </w:r>
      <w:r w:rsidRPr="00222803">
        <w:rPr>
          <w:rFonts w:asciiTheme="majorHAnsi" w:hAnsiTheme="majorHAnsi" w:cstheme="majorHAnsi"/>
          <w:sz w:val="28"/>
          <w:szCs w:val="28"/>
        </w:rPr>
        <w:t xml:space="preserve"> will be asked to attend </w:t>
      </w:r>
      <w:r w:rsidR="00717888" w:rsidRPr="00222803">
        <w:rPr>
          <w:rFonts w:asciiTheme="majorHAnsi" w:hAnsiTheme="majorHAnsi" w:cstheme="majorHAnsi"/>
          <w:sz w:val="28"/>
          <w:szCs w:val="28"/>
        </w:rPr>
        <w:t>the live audition event</w:t>
      </w:r>
      <w:r w:rsidRPr="00222803">
        <w:rPr>
          <w:rFonts w:asciiTheme="majorHAnsi" w:hAnsiTheme="majorHAnsi" w:cstheme="majorHAnsi"/>
          <w:sz w:val="28"/>
          <w:szCs w:val="28"/>
        </w:rPr>
        <w:t xml:space="preserve"> i</w:t>
      </w:r>
      <w:r w:rsidR="00A84A77" w:rsidRPr="00222803">
        <w:rPr>
          <w:rFonts w:asciiTheme="majorHAnsi" w:hAnsiTheme="majorHAnsi" w:cstheme="majorHAnsi"/>
          <w:sz w:val="28"/>
          <w:szCs w:val="28"/>
        </w:rPr>
        <w:t>n front of coaches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 and an audience</w:t>
      </w:r>
      <w:r w:rsidR="00601B8F" w:rsidRPr="00222803">
        <w:rPr>
          <w:rFonts w:asciiTheme="majorHAnsi" w:hAnsiTheme="majorHAnsi" w:cstheme="majorHAnsi"/>
          <w:sz w:val="28"/>
          <w:szCs w:val="28"/>
        </w:rPr>
        <w:t xml:space="preserve">. Three coaches </w:t>
      </w:r>
      <w:r w:rsidRPr="00222803">
        <w:rPr>
          <w:rFonts w:asciiTheme="majorHAnsi" w:hAnsiTheme="majorHAnsi" w:cstheme="majorHAnsi"/>
          <w:sz w:val="28"/>
          <w:szCs w:val="28"/>
        </w:rPr>
        <w:t xml:space="preserve">will </w:t>
      </w:r>
      <w:r w:rsidR="003B1FFB" w:rsidRPr="00222803">
        <w:rPr>
          <w:rFonts w:asciiTheme="majorHAnsi" w:hAnsiTheme="majorHAnsi" w:cstheme="majorHAnsi"/>
          <w:sz w:val="28"/>
          <w:szCs w:val="28"/>
        </w:rPr>
        <w:t>individually asses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s each </w:t>
      </w:r>
      <w:r w:rsidR="00601B8F" w:rsidRPr="00222803">
        <w:rPr>
          <w:rFonts w:asciiTheme="majorHAnsi" w:hAnsiTheme="majorHAnsi" w:cstheme="majorHAnsi"/>
          <w:sz w:val="28"/>
          <w:szCs w:val="28"/>
        </w:rPr>
        <w:t>contestant</w:t>
      </w:r>
      <w:r w:rsidR="003B1FFB" w:rsidRPr="00222803">
        <w:rPr>
          <w:rFonts w:asciiTheme="majorHAnsi" w:hAnsiTheme="majorHAnsi" w:cstheme="majorHAnsi"/>
          <w:sz w:val="28"/>
          <w:szCs w:val="28"/>
        </w:rPr>
        <w:t xml:space="preserve">, and through </w:t>
      </w:r>
      <w:r w:rsidR="001F40B9" w:rsidRPr="00222803">
        <w:rPr>
          <w:rFonts w:asciiTheme="majorHAnsi" w:hAnsiTheme="majorHAnsi" w:cstheme="majorHAnsi"/>
          <w:sz w:val="28"/>
          <w:szCs w:val="28"/>
        </w:rPr>
        <w:t xml:space="preserve">their findings </w:t>
      </w:r>
      <w:r w:rsidR="001F40B9" w:rsidRPr="00222803">
        <w:rPr>
          <w:rFonts w:asciiTheme="majorHAnsi" w:hAnsiTheme="majorHAnsi" w:cstheme="majorHAnsi"/>
          <w:sz w:val="28"/>
          <w:szCs w:val="28"/>
        </w:rPr>
        <w:lastRenderedPageBreak/>
        <w:t xml:space="preserve">will select </w:t>
      </w:r>
      <w:r w:rsidR="001669B2" w:rsidRPr="00222803">
        <w:rPr>
          <w:rFonts w:asciiTheme="majorHAnsi" w:hAnsiTheme="majorHAnsi" w:cstheme="majorHAnsi"/>
          <w:sz w:val="28"/>
          <w:szCs w:val="28"/>
        </w:rPr>
        <w:t>2</w:t>
      </w:r>
      <w:r w:rsidR="003B1FFB" w:rsidRPr="00222803">
        <w:rPr>
          <w:rFonts w:asciiTheme="majorHAnsi" w:hAnsiTheme="majorHAnsi" w:cstheme="majorHAnsi"/>
          <w:sz w:val="28"/>
          <w:szCs w:val="28"/>
        </w:rPr>
        <w:t xml:space="preserve"> of the contestants to be a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3B1FFB" w:rsidRPr="00222803">
        <w:rPr>
          <w:rFonts w:asciiTheme="majorHAnsi" w:hAnsiTheme="majorHAnsi" w:cstheme="majorHAnsi"/>
          <w:sz w:val="28"/>
          <w:szCs w:val="28"/>
        </w:rPr>
        <w:t xml:space="preserve">part of their team. </w:t>
      </w:r>
      <w:r w:rsidR="003352F6">
        <w:rPr>
          <w:rFonts w:asciiTheme="majorHAnsi" w:hAnsiTheme="majorHAnsi" w:cstheme="majorHAnsi"/>
          <w:sz w:val="28"/>
          <w:szCs w:val="28"/>
        </w:rPr>
        <w:t>Once all</w:t>
      </w:r>
      <w:r w:rsidR="001F40B9" w:rsidRPr="00222803">
        <w:rPr>
          <w:rFonts w:asciiTheme="majorHAnsi" w:hAnsiTheme="majorHAnsi" w:cstheme="majorHAnsi"/>
          <w:sz w:val="28"/>
          <w:szCs w:val="28"/>
        </w:rPr>
        <w:t xml:space="preserve"> contes</w:t>
      </w:r>
      <w:r w:rsidR="00A84A77" w:rsidRPr="00222803">
        <w:rPr>
          <w:rFonts w:asciiTheme="majorHAnsi" w:hAnsiTheme="majorHAnsi" w:cstheme="majorHAnsi"/>
          <w:sz w:val="28"/>
          <w:szCs w:val="28"/>
        </w:rPr>
        <w:t>tants have performed, each coach</w:t>
      </w:r>
      <w:r w:rsidR="001F40B9" w:rsidRPr="00222803">
        <w:rPr>
          <w:rFonts w:asciiTheme="majorHAnsi" w:hAnsiTheme="majorHAnsi" w:cstheme="majorHAnsi"/>
          <w:sz w:val="28"/>
          <w:szCs w:val="28"/>
        </w:rPr>
        <w:t xml:space="preserve"> will be given </w:t>
      </w:r>
      <w:r w:rsidR="00717888" w:rsidRPr="00222803">
        <w:rPr>
          <w:rFonts w:asciiTheme="majorHAnsi" w:hAnsiTheme="majorHAnsi" w:cstheme="majorHAnsi"/>
          <w:sz w:val="28"/>
          <w:szCs w:val="28"/>
        </w:rPr>
        <w:t>1</w:t>
      </w:r>
      <w:r w:rsidR="001F40B9" w:rsidRPr="00222803">
        <w:rPr>
          <w:rFonts w:asciiTheme="majorHAnsi" w:hAnsiTheme="majorHAnsi" w:cstheme="majorHAnsi"/>
          <w:sz w:val="28"/>
          <w:szCs w:val="28"/>
        </w:rPr>
        <w:t xml:space="preserve"> “</w:t>
      </w:r>
      <w:r w:rsidR="001F40B9" w:rsidRPr="00222803">
        <w:rPr>
          <w:rFonts w:asciiTheme="majorHAnsi" w:hAnsiTheme="majorHAnsi" w:cstheme="majorHAnsi"/>
          <w:b/>
          <w:sz w:val="28"/>
          <w:szCs w:val="28"/>
        </w:rPr>
        <w:t>Wild Card</w:t>
      </w:r>
      <w:r w:rsidR="001F40B9" w:rsidRPr="00222803">
        <w:rPr>
          <w:rFonts w:asciiTheme="majorHAnsi" w:hAnsiTheme="majorHAnsi" w:cstheme="majorHAnsi"/>
          <w:sz w:val="28"/>
          <w:szCs w:val="28"/>
        </w:rPr>
        <w:t>” in which they will be able to choose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1669B2" w:rsidRPr="00222803">
        <w:rPr>
          <w:rFonts w:asciiTheme="majorHAnsi" w:hAnsiTheme="majorHAnsi" w:cstheme="majorHAnsi"/>
          <w:sz w:val="28"/>
          <w:szCs w:val="28"/>
        </w:rPr>
        <w:t>1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 final contestant to be a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part of </w:t>
      </w:r>
      <w:r w:rsidR="00601B8F" w:rsidRPr="00222803">
        <w:rPr>
          <w:rFonts w:asciiTheme="majorHAnsi" w:hAnsiTheme="majorHAnsi" w:cstheme="majorHAnsi"/>
          <w:sz w:val="28"/>
          <w:szCs w:val="28"/>
        </w:rPr>
        <w:t>their team. In total, each coach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 will have 3</w:t>
      </w:r>
      <w:r w:rsidR="001669B2" w:rsidRPr="00222803">
        <w:rPr>
          <w:rFonts w:asciiTheme="majorHAnsi" w:hAnsiTheme="majorHAnsi" w:cstheme="majorHAnsi"/>
          <w:sz w:val="28"/>
          <w:szCs w:val="28"/>
        </w:rPr>
        <w:t xml:space="preserve"> contestants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 to their team, providing</w:t>
      </w:r>
      <w:r w:rsidR="003352F6">
        <w:rPr>
          <w:rFonts w:asciiTheme="majorHAnsi" w:hAnsiTheme="majorHAnsi" w:cstheme="majorHAnsi"/>
          <w:sz w:val="28"/>
          <w:szCs w:val="28"/>
        </w:rPr>
        <w:t xml:space="preserve"> up to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 9 </w:t>
      </w:r>
      <w:r w:rsidR="001669B2" w:rsidRPr="00222803">
        <w:rPr>
          <w:rFonts w:asciiTheme="majorHAnsi" w:hAnsiTheme="majorHAnsi" w:cstheme="majorHAnsi"/>
          <w:sz w:val="28"/>
          <w:szCs w:val="28"/>
        </w:rPr>
        <w:t>contestants who will then move on</w:t>
      </w:r>
      <w:r w:rsidR="009C060C" w:rsidRPr="00222803">
        <w:rPr>
          <w:rFonts w:asciiTheme="majorHAnsi" w:hAnsiTheme="majorHAnsi" w:cstheme="majorHAnsi"/>
          <w:sz w:val="28"/>
          <w:szCs w:val="28"/>
        </w:rPr>
        <w:t xml:space="preserve">to </w:t>
      </w:r>
      <w:r w:rsidR="00601B8F" w:rsidRPr="00222803">
        <w:rPr>
          <w:rFonts w:asciiTheme="majorHAnsi" w:hAnsiTheme="majorHAnsi" w:cstheme="majorHAnsi"/>
          <w:sz w:val="28"/>
          <w:szCs w:val="28"/>
        </w:rPr>
        <w:t>practices and the main show.</w:t>
      </w:r>
    </w:p>
    <w:p w:rsidR="00601B8F" w:rsidRPr="00222803" w:rsidRDefault="00601B8F" w:rsidP="00601B8F">
      <w:pPr>
        <w:rPr>
          <w:rFonts w:asciiTheme="majorHAnsi" w:hAnsiTheme="majorHAnsi" w:cstheme="majorHAnsi"/>
          <w:sz w:val="28"/>
          <w:szCs w:val="28"/>
        </w:rPr>
      </w:pPr>
    </w:p>
    <w:p w:rsidR="00601B8F" w:rsidRPr="00222803" w:rsidRDefault="00601B8F" w:rsidP="00127D2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22803">
        <w:rPr>
          <w:rFonts w:asciiTheme="majorHAnsi" w:hAnsiTheme="majorHAnsi" w:cstheme="majorHAnsi"/>
          <w:b/>
          <w:sz w:val="28"/>
          <w:szCs w:val="28"/>
        </w:rPr>
        <w:t>Main Show:</w:t>
      </w:r>
      <w:r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A84A77" w:rsidRPr="00222803">
        <w:rPr>
          <w:rFonts w:asciiTheme="majorHAnsi" w:hAnsiTheme="majorHAnsi" w:cstheme="majorHAnsi"/>
          <w:sz w:val="28"/>
          <w:szCs w:val="28"/>
        </w:rPr>
        <w:t>More information will be given after auditions. Please</w:t>
      </w:r>
      <w:r w:rsidR="00DF4900" w:rsidRPr="00222803">
        <w:rPr>
          <w:rFonts w:asciiTheme="majorHAnsi" w:hAnsiTheme="majorHAnsi" w:cstheme="majorHAnsi"/>
          <w:sz w:val="28"/>
          <w:szCs w:val="28"/>
        </w:rPr>
        <w:t xml:space="preserve"> plan on being available</w:t>
      </w:r>
      <w:r w:rsidR="00717888" w:rsidRPr="00222803">
        <w:rPr>
          <w:rFonts w:asciiTheme="majorHAnsi" w:hAnsiTheme="majorHAnsi" w:cstheme="majorHAnsi"/>
          <w:sz w:val="28"/>
          <w:szCs w:val="28"/>
        </w:rPr>
        <w:t xml:space="preserve"> on the evening of</w:t>
      </w:r>
      <w:r w:rsidR="00DF4900" w:rsidRPr="00222803">
        <w:rPr>
          <w:rFonts w:asciiTheme="majorHAnsi" w:hAnsiTheme="majorHAnsi" w:cstheme="majorHAnsi"/>
          <w:sz w:val="28"/>
          <w:szCs w:val="28"/>
        </w:rPr>
        <w:t xml:space="preserve"> </w:t>
      </w:r>
      <w:r w:rsidR="00D637FC">
        <w:rPr>
          <w:rFonts w:asciiTheme="majorHAnsi" w:hAnsiTheme="majorHAnsi" w:cstheme="majorHAnsi"/>
          <w:sz w:val="28"/>
          <w:szCs w:val="28"/>
        </w:rPr>
        <w:t>Friday, April 6, 2018</w:t>
      </w:r>
      <w:r w:rsidR="00DF4900" w:rsidRPr="00222803">
        <w:rPr>
          <w:rFonts w:asciiTheme="majorHAnsi" w:hAnsiTheme="majorHAnsi" w:cstheme="majorHAnsi"/>
          <w:sz w:val="28"/>
          <w:szCs w:val="28"/>
        </w:rPr>
        <w:t>. First, second and third place winners of the main s</w:t>
      </w:r>
      <w:r w:rsidR="00A84A77" w:rsidRPr="00222803">
        <w:rPr>
          <w:rFonts w:asciiTheme="majorHAnsi" w:hAnsiTheme="majorHAnsi" w:cstheme="majorHAnsi"/>
          <w:sz w:val="28"/>
          <w:szCs w:val="28"/>
        </w:rPr>
        <w:t>how will receive cash prizes</w:t>
      </w:r>
      <w:r w:rsidR="00DF4900" w:rsidRPr="00222803">
        <w:rPr>
          <w:rFonts w:asciiTheme="majorHAnsi" w:hAnsiTheme="majorHAnsi" w:cstheme="majorHAnsi"/>
          <w:sz w:val="28"/>
          <w:szCs w:val="28"/>
        </w:rPr>
        <w:t xml:space="preserve"> ($250, $100 and $50</w:t>
      </w:r>
      <w:r w:rsidR="00717888" w:rsidRPr="00222803">
        <w:rPr>
          <w:rFonts w:asciiTheme="majorHAnsi" w:hAnsiTheme="majorHAnsi" w:cstheme="majorHAnsi"/>
          <w:sz w:val="28"/>
          <w:szCs w:val="28"/>
        </w:rPr>
        <w:t>, respectively</w:t>
      </w:r>
      <w:r w:rsidR="00DF4900" w:rsidRPr="00222803">
        <w:rPr>
          <w:rFonts w:asciiTheme="majorHAnsi" w:hAnsiTheme="majorHAnsi" w:cstheme="majorHAnsi"/>
          <w:sz w:val="28"/>
          <w:szCs w:val="28"/>
        </w:rPr>
        <w:t>)</w:t>
      </w:r>
      <w:r w:rsidR="00A84A77" w:rsidRPr="00222803">
        <w:rPr>
          <w:rFonts w:asciiTheme="majorHAnsi" w:hAnsiTheme="majorHAnsi" w:cstheme="majorHAnsi"/>
          <w:sz w:val="28"/>
          <w:szCs w:val="28"/>
        </w:rPr>
        <w:t>.</w:t>
      </w:r>
    </w:p>
    <w:p w:rsidR="006679E9" w:rsidRPr="00222803" w:rsidRDefault="006679E9" w:rsidP="006679E9">
      <w:pPr>
        <w:rPr>
          <w:rFonts w:asciiTheme="majorHAnsi" w:hAnsiTheme="majorHAnsi" w:cstheme="majorHAnsi"/>
        </w:rPr>
      </w:pPr>
    </w:p>
    <w:p w:rsidR="006679E9" w:rsidRPr="00222803" w:rsidRDefault="006679E9" w:rsidP="006679E9">
      <w:pPr>
        <w:rPr>
          <w:rFonts w:asciiTheme="majorHAnsi" w:hAnsiTheme="majorHAnsi" w:cstheme="majorHAnsi"/>
        </w:rPr>
      </w:pPr>
    </w:p>
    <w:p w:rsidR="000E058D" w:rsidRPr="00222803" w:rsidRDefault="000E058D" w:rsidP="000E058D">
      <w:pPr>
        <w:rPr>
          <w:rFonts w:asciiTheme="majorHAnsi" w:hAnsiTheme="majorHAnsi" w:cstheme="majorHAnsi"/>
        </w:rPr>
      </w:pPr>
    </w:p>
    <w:p w:rsidR="000E058D" w:rsidRPr="00222803" w:rsidRDefault="000E058D" w:rsidP="000E05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2803">
        <w:rPr>
          <w:rFonts w:asciiTheme="majorHAnsi" w:hAnsiTheme="majorHAnsi" w:cstheme="majorHAnsi"/>
          <w:b/>
          <w:bCs/>
          <w:sz w:val="24"/>
          <w:szCs w:val="24"/>
          <w:u w:val="single"/>
        </w:rPr>
        <w:t>For more information</w:t>
      </w:r>
    </w:p>
    <w:p w:rsidR="000E058D" w:rsidRPr="003352F6" w:rsidRDefault="000E058D" w:rsidP="003352F6">
      <w:pPr>
        <w:rPr>
          <w:rFonts w:asciiTheme="majorHAnsi" w:hAnsiTheme="majorHAnsi" w:cstheme="majorHAnsi"/>
          <w:sz w:val="24"/>
          <w:szCs w:val="24"/>
        </w:rPr>
      </w:pPr>
      <w:r w:rsidRPr="00222803">
        <w:rPr>
          <w:rFonts w:asciiTheme="majorHAnsi" w:hAnsiTheme="majorHAnsi" w:cstheme="majorHAnsi"/>
          <w:sz w:val="24"/>
          <w:szCs w:val="24"/>
        </w:rPr>
        <w:t xml:space="preserve">Call the UPC office at (785) 532-6571, or contact by email at </w:t>
      </w:r>
      <w:hyperlink r:id="rId7" w:history="1">
        <w:r w:rsidRPr="00222803">
          <w:rPr>
            <w:rStyle w:val="Hyperlink"/>
            <w:rFonts w:asciiTheme="majorHAnsi" w:hAnsiTheme="majorHAnsi" w:cstheme="majorHAnsi"/>
            <w:sz w:val="24"/>
            <w:szCs w:val="24"/>
          </w:rPr>
          <w:t>upc@ksu.edu</w:t>
        </w:r>
      </w:hyperlink>
      <w:r w:rsidR="00C379A2" w:rsidRPr="00222803">
        <w:rPr>
          <w:rFonts w:asciiTheme="majorHAnsi" w:hAnsiTheme="majorHAnsi" w:cstheme="majorHAnsi"/>
          <w:sz w:val="24"/>
          <w:szCs w:val="24"/>
        </w:rPr>
        <w:t xml:space="preserve"> with “K-STATE VOICE</w:t>
      </w:r>
      <w:r w:rsidRPr="00222803">
        <w:rPr>
          <w:rFonts w:asciiTheme="majorHAnsi" w:hAnsiTheme="majorHAnsi" w:cstheme="majorHAnsi"/>
          <w:sz w:val="24"/>
          <w:szCs w:val="24"/>
        </w:rPr>
        <w:t>” in the subject line. Sponsored by the UPC Music Committee</w:t>
      </w:r>
      <w:r w:rsidR="00717888" w:rsidRPr="00222803">
        <w:rPr>
          <w:rFonts w:asciiTheme="majorHAnsi" w:hAnsiTheme="majorHAnsi" w:cstheme="majorHAnsi"/>
          <w:sz w:val="24"/>
          <w:szCs w:val="24"/>
        </w:rPr>
        <w:t xml:space="preserve"> and Wildcat Watch</w:t>
      </w:r>
      <w:r w:rsidRPr="00222803">
        <w:rPr>
          <w:rFonts w:asciiTheme="majorHAnsi" w:hAnsiTheme="majorHAnsi" w:cstheme="majorHAnsi"/>
          <w:sz w:val="24"/>
          <w:szCs w:val="24"/>
        </w:rPr>
        <w:t>.</w:t>
      </w:r>
    </w:p>
    <w:p w:rsidR="000E058D" w:rsidRPr="00222803" w:rsidRDefault="000E058D" w:rsidP="00222803">
      <w:pPr>
        <w:widowControl w:val="0"/>
        <w:rPr>
          <w:rFonts w:asciiTheme="majorHAnsi" w:hAnsiTheme="majorHAnsi" w:cstheme="majorHAnsi"/>
          <w:b/>
          <w:sz w:val="28"/>
          <w:szCs w:val="28"/>
        </w:rPr>
      </w:pPr>
    </w:p>
    <w:p w:rsidR="00E308A1" w:rsidRPr="00222803" w:rsidRDefault="00222803" w:rsidP="00E308A1">
      <w:pPr>
        <w:widowControl w:val="0"/>
        <w:jc w:val="center"/>
        <w:rPr>
          <w:rFonts w:asciiTheme="majorHAnsi" w:hAnsiTheme="majorHAnsi" w:cstheme="majorHAnsi"/>
          <w:b/>
          <w:sz w:val="36"/>
          <w:szCs w:val="44"/>
        </w:rPr>
      </w:pPr>
      <w:r w:rsidRPr="00222803">
        <w:rPr>
          <w:rFonts w:asciiTheme="majorHAnsi" w:hAnsiTheme="majorHAnsi" w:cstheme="majorHAnsi"/>
          <w:b/>
          <w:sz w:val="36"/>
          <w:szCs w:val="44"/>
        </w:rPr>
        <w:t xml:space="preserve">UPC </w:t>
      </w:r>
      <w:r w:rsidR="003352F6">
        <w:rPr>
          <w:rFonts w:asciiTheme="majorHAnsi" w:hAnsiTheme="majorHAnsi" w:cstheme="majorHAnsi"/>
          <w:b/>
          <w:sz w:val="36"/>
          <w:szCs w:val="44"/>
        </w:rPr>
        <w:t>p</w:t>
      </w:r>
      <w:r w:rsidRPr="00222803">
        <w:rPr>
          <w:rFonts w:asciiTheme="majorHAnsi" w:hAnsiTheme="majorHAnsi" w:cstheme="majorHAnsi"/>
          <w:b/>
          <w:sz w:val="36"/>
          <w:szCs w:val="44"/>
        </w:rPr>
        <w:t>resents the 3rd Annual K-State Voice</w:t>
      </w:r>
      <w:r w:rsidR="00E308A1" w:rsidRPr="00222803">
        <w:rPr>
          <w:rFonts w:asciiTheme="majorHAnsi" w:hAnsiTheme="majorHAnsi" w:cstheme="majorHAnsi"/>
          <w:b/>
          <w:sz w:val="36"/>
          <w:szCs w:val="44"/>
        </w:rPr>
        <w:t xml:space="preserve"> Application</w:t>
      </w:r>
    </w:p>
    <w:p w:rsidR="00E308A1" w:rsidRPr="00222803" w:rsidRDefault="00E308A1" w:rsidP="00BA0B12">
      <w:pPr>
        <w:widowControl w:val="0"/>
        <w:jc w:val="both"/>
        <w:rPr>
          <w:rFonts w:asciiTheme="majorHAnsi" w:hAnsiTheme="majorHAnsi" w:cstheme="majorHAnsi"/>
          <w:sz w:val="22"/>
          <w:szCs w:val="22"/>
        </w:rPr>
      </w:pPr>
    </w:p>
    <w:p w:rsidR="00E308A1" w:rsidRPr="00222803" w:rsidRDefault="00E308A1" w:rsidP="001E1B66">
      <w:pPr>
        <w:widowControl w:val="0"/>
        <w:tabs>
          <w:tab w:val="right" w:leader="underscore" w:pos="5040"/>
          <w:tab w:val="left" w:pos="5400"/>
          <w:tab w:val="right" w:leader="underscore" w:pos="9360"/>
        </w:tabs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379A2" w:rsidRPr="00222803" w:rsidRDefault="00BA0B12" w:rsidP="001E1B66">
      <w:pPr>
        <w:widowControl w:val="0"/>
        <w:tabs>
          <w:tab w:val="right" w:leader="underscore" w:pos="5040"/>
          <w:tab w:val="left" w:pos="540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Name</w:t>
      </w:r>
      <w:r w:rsidRPr="00222803">
        <w:rPr>
          <w:rFonts w:asciiTheme="majorHAnsi" w:hAnsiTheme="majorHAnsi" w:cstheme="majorHAnsi"/>
          <w:sz w:val="32"/>
          <w:szCs w:val="32"/>
        </w:rPr>
        <w:t xml:space="preserve"> </w:t>
      </w:r>
      <w:r w:rsidRPr="00222803">
        <w:rPr>
          <w:rFonts w:asciiTheme="majorHAnsi" w:hAnsiTheme="majorHAnsi" w:cstheme="majorHAnsi"/>
          <w:sz w:val="32"/>
          <w:szCs w:val="32"/>
        </w:rPr>
        <w:tab/>
      </w:r>
      <w:r w:rsidR="009F6BCF" w:rsidRPr="00222803">
        <w:rPr>
          <w:rFonts w:asciiTheme="majorHAnsi" w:hAnsiTheme="majorHAnsi" w:cstheme="majorHAnsi"/>
          <w:sz w:val="32"/>
          <w:szCs w:val="32"/>
        </w:rPr>
        <w:tab/>
      </w:r>
    </w:p>
    <w:p w:rsidR="00C379A2" w:rsidRPr="00222803" w:rsidRDefault="00C379A2" w:rsidP="001E1B66">
      <w:pPr>
        <w:widowControl w:val="0"/>
        <w:tabs>
          <w:tab w:val="right" w:leader="underscore" w:pos="5040"/>
          <w:tab w:val="left" w:pos="540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</w:p>
    <w:p w:rsidR="009F6BCF" w:rsidRPr="00222803" w:rsidRDefault="00A963D0" w:rsidP="001E1B66">
      <w:pPr>
        <w:widowControl w:val="0"/>
        <w:tabs>
          <w:tab w:val="right" w:leader="underscore" w:pos="5040"/>
          <w:tab w:val="left" w:pos="540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Class Standing</w:t>
      </w:r>
      <w:r w:rsidR="00BA0B12" w:rsidRPr="00222803">
        <w:rPr>
          <w:rFonts w:asciiTheme="majorHAnsi" w:hAnsiTheme="majorHAnsi" w:cstheme="majorHAnsi"/>
          <w:sz w:val="32"/>
          <w:szCs w:val="32"/>
        </w:rPr>
        <w:tab/>
      </w:r>
    </w:p>
    <w:p w:rsidR="009F6BCF" w:rsidRPr="00222803" w:rsidRDefault="009F6BCF" w:rsidP="009F6BCF">
      <w:pPr>
        <w:widowControl w:val="0"/>
        <w:tabs>
          <w:tab w:val="right" w:leader="underscore" w:pos="4320"/>
          <w:tab w:val="left" w:pos="468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</w:p>
    <w:p w:rsidR="009F6BCF" w:rsidRDefault="009F6BCF" w:rsidP="009F6BCF">
      <w:pPr>
        <w:widowControl w:val="0"/>
        <w:tabs>
          <w:tab w:val="right" w:leader="underscore" w:pos="4320"/>
          <w:tab w:val="left" w:pos="468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lastRenderedPageBreak/>
        <w:t>Major</w:t>
      </w:r>
      <w:r w:rsidRPr="00222803">
        <w:rPr>
          <w:rFonts w:asciiTheme="majorHAnsi" w:hAnsiTheme="majorHAnsi" w:cstheme="majorHAnsi"/>
          <w:sz w:val="32"/>
          <w:szCs w:val="32"/>
        </w:rPr>
        <w:tab/>
      </w:r>
    </w:p>
    <w:p w:rsidR="003352F6" w:rsidRDefault="003352F6" w:rsidP="009F6BCF">
      <w:pPr>
        <w:widowControl w:val="0"/>
        <w:tabs>
          <w:tab w:val="right" w:leader="underscore" w:pos="4320"/>
          <w:tab w:val="left" w:pos="468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</w:p>
    <w:p w:rsidR="003352F6" w:rsidRPr="00222803" w:rsidRDefault="003352F6" w:rsidP="009F6BCF">
      <w:pPr>
        <w:widowControl w:val="0"/>
        <w:tabs>
          <w:tab w:val="right" w:leader="underscore" w:pos="4320"/>
          <w:tab w:val="left" w:pos="468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  <w:r w:rsidRPr="003352F6">
        <w:rPr>
          <w:rFonts w:asciiTheme="majorHAnsi" w:hAnsiTheme="majorHAnsi" w:cstheme="majorHAnsi"/>
          <w:b/>
          <w:sz w:val="32"/>
          <w:szCs w:val="32"/>
        </w:rPr>
        <w:t>EID</w:t>
      </w:r>
      <w:r>
        <w:rPr>
          <w:rFonts w:asciiTheme="majorHAnsi" w:hAnsiTheme="majorHAnsi" w:cstheme="majorHAnsi"/>
          <w:sz w:val="32"/>
          <w:szCs w:val="32"/>
        </w:rPr>
        <w:t xml:space="preserve"> ____________________</w:t>
      </w:r>
    </w:p>
    <w:p w:rsidR="009F6BCF" w:rsidRPr="00222803" w:rsidRDefault="009F6BCF" w:rsidP="00BA0B12">
      <w:pPr>
        <w:widowControl w:val="0"/>
        <w:tabs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</w:p>
    <w:p w:rsidR="00BA0B12" w:rsidRPr="00222803" w:rsidRDefault="00BA0B12" w:rsidP="00BA0B12">
      <w:pPr>
        <w:widowControl w:val="0"/>
        <w:tabs>
          <w:tab w:val="right" w:leader="underscore" w:pos="9360"/>
        </w:tabs>
        <w:jc w:val="both"/>
        <w:rPr>
          <w:rFonts w:asciiTheme="majorHAnsi" w:hAnsiTheme="majorHAnsi" w:cstheme="majorHAnsi"/>
          <w:b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 xml:space="preserve">Local </w:t>
      </w:r>
      <w:r w:rsidR="009F6BCF" w:rsidRPr="00222803">
        <w:rPr>
          <w:rFonts w:asciiTheme="majorHAnsi" w:hAnsiTheme="majorHAnsi" w:cstheme="majorHAnsi"/>
          <w:b/>
          <w:sz w:val="32"/>
          <w:szCs w:val="32"/>
        </w:rPr>
        <w:t>A</w:t>
      </w:r>
      <w:r w:rsidRPr="00222803">
        <w:rPr>
          <w:rFonts w:asciiTheme="majorHAnsi" w:hAnsiTheme="majorHAnsi" w:cstheme="majorHAnsi"/>
          <w:b/>
          <w:sz w:val="32"/>
          <w:szCs w:val="32"/>
        </w:rPr>
        <w:t xml:space="preserve">ddress </w:t>
      </w:r>
      <w:r w:rsidRPr="00222803">
        <w:rPr>
          <w:rFonts w:asciiTheme="majorHAnsi" w:hAnsiTheme="majorHAnsi" w:cstheme="majorHAnsi"/>
          <w:sz w:val="32"/>
          <w:szCs w:val="32"/>
        </w:rPr>
        <w:tab/>
      </w:r>
    </w:p>
    <w:p w:rsidR="00BA0B12" w:rsidRPr="00222803" w:rsidRDefault="00BA0B12" w:rsidP="00BA0B12">
      <w:pPr>
        <w:widowControl w:val="0"/>
        <w:tabs>
          <w:tab w:val="right" w:leader="underscore" w:pos="4320"/>
          <w:tab w:val="left" w:pos="468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</w:p>
    <w:p w:rsidR="004F4863" w:rsidRPr="00222803" w:rsidRDefault="00BA0B12" w:rsidP="00BA0B12">
      <w:pPr>
        <w:widowControl w:val="0"/>
        <w:tabs>
          <w:tab w:val="right" w:leader="underscore" w:pos="4320"/>
          <w:tab w:val="left" w:pos="4680"/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E-mail</w:t>
      </w:r>
      <w:r w:rsidRPr="00222803">
        <w:rPr>
          <w:rFonts w:asciiTheme="majorHAnsi" w:hAnsiTheme="majorHAnsi" w:cstheme="majorHAnsi"/>
          <w:sz w:val="32"/>
          <w:szCs w:val="32"/>
        </w:rPr>
        <w:tab/>
      </w:r>
      <w:r w:rsidRPr="00222803">
        <w:rPr>
          <w:rFonts w:asciiTheme="majorHAnsi" w:hAnsiTheme="majorHAnsi" w:cstheme="majorHAnsi"/>
          <w:sz w:val="32"/>
          <w:szCs w:val="32"/>
        </w:rPr>
        <w:tab/>
      </w:r>
      <w:r w:rsidRPr="00222803">
        <w:rPr>
          <w:rFonts w:asciiTheme="majorHAnsi" w:hAnsiTheme="majorHAnsi" w:cstheme="majorHAnsi"/>
          <w:b/>
          <w:sz w:val="32"/>
          <w:szCs w:val="32"/>
        </w:rPr>
        <w:t>Phone</w:t>
      </w:r>
      <w:r w:rsidR="001E1B66" w:rsidRPr="002228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222803">
        <w:rPr>
          <w:rFonts w:asciiTheme="majorHAnsi" w:hAnsiTheme="majorHAnsi" w:cstheme="majorHAnsi"/>
          <w:sz w:val="32"/>
          <w:szCs w:val="32"/>
        </w:rPr>
        <w:tab/>
      </w:r>
    </w:p>
    <w:p w:rsidR="009F6BCF" w:rsidRPr="00222803" w:rsidRDefault="009F6BCF" w:rsidP="009F6BCF">
      <w:pPr>
        <w:widowControl w:val="0"/>
        <w:tabs>
          <w:tab w:val="right" w:leader="underscore" w:pos="9360"/>
        </w:tabs>
        <w:jc w:val="both"/>
        <w:rPr>
          <w:rFonts w:asciiTheme="majorHAnsi" w:hAnsiTheme="majorHAnsi" w:cstheme="majorHAnsi"/>
          <w:sz w:val="32"/>
          <w:szCs w:val="32"/>
        </w:rPr>
      </w:pPr>
    </w:p>
    <w:p w:rsidR="00BA0B12" w:rsidRPr="00222803" w:rsidRDefault="00BA0B12" w:rsidP="009F6BCF">
      <w:pPr>
        <w:widowControl w:val="0"/>
        <w:tabs>
          <w:tab w:val="right" w:leader="underscore" w:pos="9360"/>
        </w:tabs>
        <w:jc w:val="both"/>
        <w:rPr>
          <w:rFonts w:asciiTheme="majorHAnsi" w:hAnsiTheme="majorHAnsi" w:cstheme="majorHAnsi"/>
          <w:b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Equipment Requirements</w:t>
      </w:r>
      <w:r w:rsidR="009F6BCF" w:rsidRPr="002228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F6BCF" w:rsidRPr="00222803">
        <w:rPr>
          <w:rFonts w:asciiTheme="majorHAnsi" w:hAnsiTheme="majorHAnsi" w:cstheme="majorHAnsi"/>
          <w:sz w:val="32"/>
          <w:szCs w:val="32"/>
        </w:rPr>
        <w:tab/>
      </w:r>
    </w:p>
    <w:p w:rsidR="009F6BCF" w:rsidRPr="00222803" w:rsidRDefault="009F6BCF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32"/>
          <w:szCs w:val="32"/>
        </w:rPr>
      </w:pPr>
    </w:p>
    <w:p w:rsidR="009F6BCF" w:rsidRPr="00222803" w:rsidRDefault="009F6BCF" w:rsidP="009F6BCF">
      <w:pPr>
        <w:widowControl w:val="0"/>
        <w:tabs>
          <w:tab w:val="right" w:leader="underscore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222803">
        <w:rPr>
          <w:rFonts w:asciiTheme="majorHAnsi" w:hAnsiTheme="majorHAnsi" w:cstheme="majorHAnsi"/>
          <w:sz w:val="24"/>
          <w:szCs w:val="24"/>
        </w:rPr>
        <w:t xml:space="preserve">  (Note: Please specify what technical equipment you will need to perform.)</w:t>
      </w:r>
    </w:p>
    <w:p w:rsidR="00611E1B" w:rsidRPr="00222803" w:rsidRDefault="00611E1B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b/>
          <w:sz w:val="32"/>
          <w:szCs w:val="32"/>
        </w:rPr>
      </w:pPr>
    </w:p>
    <w:p w:rsidR="009F6BCF" w:rsidRPr="003352F6" w:rsidRDefault="00BA0B12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Activities</w:t>
      </w:r>
      <w:r w:rsidRPr="00222803">
        <w:rPr>
          <w:rFonts w:asciiTheme="majorHAnsi" w:hAnsiTheme="majorHAnsi" w:cstheme="majorHAnsi"/>
          <w:sz w:val="32"/>
          <w:szCs w:val="32"/>
        </w:rPr>
        <w:t xml:space="preserve"> (</w:t>
      </w:r>
      <w:r w:rsidR="009F6BCF" w:rsidRPr="00222803">
        <w:rPr>
          <w:rFonts w:asciiTheme="majorHAnsi" w:hAnsiTheme="majorHAnsi" w:cstheme="majorHAnsi"/>
          <w:sz w:val="32"/>
          <w:szCs w:val="32"/>
        </w:rPr>
        <w:t>c</w:t>
      </w:r>
      <w:r w:rsidRPr="00222803">
        <w:rPr>
          <w:rFonts w:asciiTheme="majorHAnsi" w:hAnsiTheme="majorHAnsi" w:cstheme="majorHAnsi"/>
          <w:sz w:val="32"/>
          <w:szCs w:val="32"/>
        </w:rPr>
        <w:t xml:space="preserve">ampus and/or </w:t>
      </w:r>
      <w:r w:rsidR="009F6BCF" w:rsidRPr="00222803">
        <w:rPr>
          <w:rFonts w:asciiTheme="majorHAnsi" w:hAnsiTheme="majorHAnsi" w:cstheme="majorHAnsi"/>
          <w:sz w:val="32"/>
          <w:szCs w:val="32"/>
        </w:rPr>
        <w:t xml:space="preserve">community) </w:t>
      </w:r>
      <w:r w:rsidR="009F6BCF" w:rsidRPr="00222803">
        <w:rPr>
          <w:rFonts w:asciiTheme="majorHAnsi" w:hAnsiTheme="majorHAnsi" w:cstheme="majorHAnsi"/>
          <w:sz w:val="32"/>
          <w:szCs w:val="32"/>
        </w:rPr>
        <w:tab/>
      </w:r>
      <w:bookmarkStart w:id="0" w:name="_GoBack"/>
      <w:bookmarkEnd w:id="0"/>
    </w:p>
    <w:p w:rsidR="009F6BCF" w:rsidRPr="00222803" w:rsidRDefault="009F6BCF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sz w:val="32"/>
          <w:szCs w:val="32"/>
        </w:rPr>
        <w:tab/>
      </w:r>
    </w:p>
    <w:p w:rsidR="00611E1B" w:rsidRPr="00222803" w:rsidRDefault="00611E1B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b/>
          <w:sz w:val="32"/>
          <w:szCs w:val="32"/>
        </w:rPr>
      </w:pPr>
    </w:p>
    <w:p w:rsidR="00EE403F" w:rsidRPr="00222803" w:rsidRDefault="00DF4900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Title of song and artist:</w:t>
      </w:r>
      <w:r w:rsidR="009F6BCF" w:rsidRPr="002228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EE403F" w:rsidRPr="00222803">
        <w:rPr>
          <w:rFonts w:asciiTheme="majorHAnsi" w:hAnsiTheme="majorHAnsi" w:cstheme="majorHAnsi"/>
          <w:sz w:val="32"/>
          <w:szCs w:val="32"/>
        </w:rPr>
        <w:t>(Covers only</w:t>
      </w:r>
      <w:r w:rsidR="00E308A1" w:rsidRPr="00222803">
        <w:rPr>
          <w:rFonts w:asciiTheme="majorHAnsi" w:hAnsiTheme="majorHAnsi" w:cstheme="majorHAnsi"/>
          <w:sz w:val="32"/>
          <w:szCs w:val="32"/>
        </w:rPr>
        <w:t xml:space="preserve">) </w:t>
      </w:r>
    </w:p>
    <w:p w:rsidR="009F6BCF" w:rsidRPr="00222803" w:rsidRDefault="009F6BCF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sz w:val="32"/>
          <w:szCs w:val="32"/>
        </w:rPr>
        <w:tab/>
      </w:r>
    </w:p>
    <w:p w:rsidR="009F6BCF" w:rsidRPr="00222803" w:rsidRDefault="009F6BCF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b/>
          <w:sz w:val="32"/>
          <w:szCs w:val="32"/>
        </w:rPr>
      </w:pPr>
    </w:p>
    <w:p w:rsidR="009F6BCF" w:rsidRPr="003352F6" w:rsidRDefault="00A963D0" w:rsidP="009F6BCF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b/>
          <w:sz w:val="32"/>
          <w:szCs w:val="32"/>
        </w:rPr>
      </w:pPr>
      <w:r w:rsidRPr="00222803">
        <w:rPr>
          <w:rFonts w:asciiTheme="majorHAnsi" w:hAnsiTheme="majorHAnsi" w:cstheme="majorHAnsi"/>
          <w:b/>
          <w:sz w:val="32"/>
          <w:szCs w:val="32"/>
        </w:rPr>
        <w:t>Why did you choose th</w:t>
      </w:r>
      <w:r w:rsidR="00DF4900" w:rsidRPr="00222803">
        <w:rPr>
          <w:rFonts w:asciiTheme="majorHAnsi" w:hAnsiTheme="majorHAnsi" w:cstheme="majorHAnsi"/>
          <w:b/>
          <w:sz w:val="32"/>
          <w:szCs w:val="32"/>
        </w:rPr>
        <w:t>is</w:t>
      </w:r>
      <w:r w:rsidRPr="00222803">
        <w:rPr>
          <w:rFonts w:asciiTheme="majorHAnsi" w:hAnsiTheme="majorHAnsi" w:cstheme="majorHAnsi"/>
          <w:b/>
          <w:sz w:val="32"/>
          <w:szCs w:val="32"/>
        </w:rPr>
        <w:t xml:space="preserve"> song</w:t>
      </w:r>
      <w:r w:rsidR="00BA0B12" w:rsidRPr="00222803">
        <w:rPr>
          <w:rFonts w:asciiTheme="majorHAnsi" w:hAnsiTheme="majorHAnsi" w:cstheme="majorHAnsi"/>
          <w:b/>
          <w:sz w:val="32"/>
          <w:szCs w:val="32"/>
        </w:rPr>
        <w:t>?</w:t>
      </w:r>
      <w:r w:rsidR="009F6BCF" w:rsidRPr="002228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F6BCF" w:rsidRPr="00222803">
        <w:rPr>
          <w:rFonts w:asciiTheme="majorHAnsi" w:hAnsiTheme="majorHAnsi" w:cstheme="majorHAnsi"/>
          <w:sz w:val="32"/>
          <w:szCs w:val="32"/>
        </w:rPr>
        <w:tab/>
      </w:r>
    </w:p>
    <w:p w:rsidR="00C379A2" w:rsidRPr="00222803" w:rsidRDefault="009F6BCF" w:rsidP="00C379A2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32"/>
          <w:szCs w:val="32"/>
        </w:rPr>
      </w:pPr>
      <w:r w:rsidRPr="00222803">
        <w:rPr>
          <w:rFonts w:asciiTheme="majorHAnsi" w:hAnsiTheme="majorHAnsi" w:cstheme="majorHAnsi"/>
          <w:sz w:val="32"/>
          <w:szCs w:val="32"/>
        </w:rPr>
        <w:tab/>
      </w:r>
    </w:p>
    <w:p w:rsidR="00C379A2" w:rsidRPr="00222803" w:rsidRDefault="00C379A2" w:rsidP="0040319E">
      <w:pPr>
        <w:widowControl w:val="0"/>
        <w:tabs>
          <w:tab w:val="right" w:leader="underscore" w:pos="936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C379A2" w:rsidRPr="00222803" w:rsidRDefault="003352F6" w:rsidP="00C67788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24"/>
          <w:szCs w:val="24"/>
        </w:rPr>
      </w:pPr>
      <w:r w:rsidRPr="0022280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7981950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cLogoPurple(Shadow)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A2" w:rsidRPr="00222803">
        <w:rPr>
          <w:rFonts w:asciiTheme="majorHAnsi" w:hAnsiTheme="majorHAnsi" w:cstheme="majorHAnsi"/>
          <w:sz w:val="24"/>
          <w:szCs w:val="24"/>
        </w:rPr>
        <w:t>*</w:t>
      </w:r>
      <w:r w:rsidR="00E308A1" w:rsidRPr="00222803">
        <w:rPr>
          <w:rFonts w:asciiTheme="majorHAnsi" w:hAnsiTheme="majorHAnsi" w:cstheme="majorHAnsi"/>
          <w:sz w:val="24"/>
          <w:szCs w:val="24"/>
        </w:rPr>
        <w:t xml:space="preserve">Contestants </w:t>
      </w:r>
      <w:r w:rsidR="00161936" w:rsidRPr="00222803">
        <w:rPr>
          <w:rFonts w:asciiTheme="majorHAnsi" w:hAnsiTheme="majorHAnsi" w:cstheme="majorHAnsi"/>
          <w:sz w:val="24"/>
          <w:szCs w:val="24"/>
        </w:rPr>
        <w:t xml:space="preserve">are required to perform </w:t>
      </w:r>
      <w:r w:rsidR="00E308A1" w:rsidRPr="00222803">
        <w:rPr>
          <w:rFonts w:asciiTheme="majorHAnsi" w:hAnsiTheme="majorHAnsi" w:cstheme="majorHAnsi"/>
          <w:sz w:val="24"/>
          <w:szCs w:val="24"/>
        </w:rPr>
        <w:t>the</w:t>
      </w:r>
      <w:r w:rsidR="00161936" w:rsidRPr="00222803">
        <w:rPr>
          <w:rFonts w:asciiTheme="majorHAnsi" w:hAnsiTheme="majorHAnsi" w:cstheme="majorHAnsi"/>
          <w:sz w:val="24"/>
          <w:szCs w:val="24"/>
        </w:rPr>
        <w:t xml:space="preserve"> s</w:t>
      </w:r>
      <w:r w:rsidR="00DF4900" w:rsidRPr="00222803">
        <w:rPr>
          <w:rFonts w:asciiTheme="majorHAnsi" w:hAnsiTheme="majorHAnsi" w:cstheme="majorHAnsi"/>
          <w:sz w:val="24"/>
          <w:szCs w:val="24"/>
        </w:rPr>
        <w:t>ame s</w:t>
      </w:r>
      <w:r w:rsidR="00161936" w:rsidRPr="00222803">
        <w:rPr>
          <w:rFonts w:asciiTheme="majorHAnsi" w:hAnsiTheme="majorHAnsi" w:cstheme="majorHAnsi"/>
          <w:sz w:val="24"/>
          <w:szCs w:val="24"/>
        </w:rPr>
        <w:t>ong</w:t>
      </w:r>
      <w:r w:rsidR="00DF4900" w:rsidRPr="00222803">
        <w:rPr>
          <w:rFonts w:asciiTheme="majorHAnsi" w:hAnsiTheme="majorHAnsi" w:cstheme="majorHAnsi"/>
          <w:sz w:val="24"/>
          <w:szCs w:val="24"/>
        </w:rPr>
        <w:t xml:space="preserve"> they submit</w:t>
      </w:r>
      <w:r w:rsidR="00C379A2" w:rsidRPr="00222803">
        <w:rPr>
          <w:rFonts w:asciiTheme="majorHAnsi" w:hAnsiTheme="majorHAnsi" w:cstheme="majorHAnsi"/>
          <w:sz w:val="24"/>
          <w:szCs w:val="24"/>
        </w:rPr>
        <w:t xml:space="preserve"> at auditions</w:t>
      </w:r>
      <w:r w:rsidR="00F90408">
        <w:rPr>
          <w:rFonts w:asciiTheme="majorHAnsi" w:hAnsiTheme="majorHAnsi" w:cstheme="majorHAnsi"/>
          <w:sz w:val="24"/>
          <w:szCs w:val="24"/>
        </w:rPr>
        <w:t>, or have their song approved by UPC</w:t>
      </w:r>
    </w:p>
    <w:p w:rsidR="00C379A2" w:rsidRPr="00222803" w:rsidRDefault="00C379A2" w:rsidP="00C67788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24"/>
          <w:szCs w:val="24"/>
        </w:rPr>
      </w:pPr>
    </w:p>
    <w:p w:rsidR="00C379A2" w:rsidRPr="00222803" w:rsidRDefault="00C379A2" w:rsidP="00C67788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24"/>
          <w:szCs w:val="24"/>
        </w:rPr>
      </w:pPr>
    </w:p>
    <w:p w:rsidR="00C379A2" w:rsidRPr="00222803" w:rsidRDefault="00C379A2" w:rsidP="00C67788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24"/>
          <w:szCs w:val="24"/>
        </w:rPr>
      </w:pPr>
    </w:p>
    <w:p w:rsidR="00161936" w:rsidRPr="00222803" w:rsidRDefault="00717888" w:rsidP="00C67788">
      <w:pPr>
        <w:widowControl w:val="0"/>
        <w:tabs>
          <w:tab w:val="right" w:leader="underscore" w:pos="9360"/>
        </w:tabs>
        <w:rPr>
          <w:rFonts w:asciiTheme="majorHAnsi" w:hAnsiTheme="majorHAnsi" w:cstheme="majorHAnsi"/>
          <w:sz w:val="22"/>
          <w:szCs w:val="22"/>
        </w:rPr>
      </w:pPr>
      <w:r w:rsidRPr="00222803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2647950</wp:posOffset>
            </wp:positionH>
            <wp:positionV relativeFrom="page">
              <wp:posOffset>8258175</wp:posOffset>
            </wp:positionV>
            <wp:extent cx="3295650" cy="904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dcat watc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1936" w:rsidRPr="00222803" w:rsidSect="00C67788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7E64"/>
    <w:multiLevelType w:val="hybridMultilevel"/>
    <w:tmpl w:val="21A2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931D4"/>
    <w:multiLevelType w:val="hybridMultilevel"/>
    <w:tmpl w:val="D29055D4"/>
    <w:lvl w:ilvl="0" w:tplc="4C4444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12"/>
    <w:rsid w:val="0007057B"/>
    <w:rsid w:val="000E058D"/>
    <w:rsid w:val="001055A3"/>
    <w:rsid w:val="0011714B"/>
    <w:rsid w:val="00127D29"/>
    <w:rsid w:val="00127D6E"/>
    <w:rsid w:val="00161936"/>
    <w:rsid w:val="001669B2"/>
    <w:rsid w:val="001941A5"/>
    <w:rsid w:val="001C3FD6"/>
    <w:rsid w:val="001E1B66"/>
    <w:rsid w:val="001F40B9"/>
    <w:rsid w:val="001F71AF"/>
    <w:rsid w:val="00222803"/>
    <w:rsid w:val="0026161D"/>
    <w:rsid w:val="002743A0"/>
    <w:rsid w:val="00277404"/>
    <w:rsid w:val="002D52F3"/>
    <w:rsid w:val="002E20FC"/>
    <w:rsid w:val="002E3AC8"/>
    <w:rsid w:val="002F0EE3"/>
    <w:rsid w:val="003352F6"/>
    <w:rsid w:val="003B1FFB"/>
    <w:rsid w:val="003B4278"/>
    <w:rsid w:val="003C1A63"/>
    <w:rsid w:val="003E0BF7"/>
    <w:rsid w:val="0040319E"/>
    <w:rsid w:val="00411285"/>
    <w:rsid w:val="004F4863"/>
    <w:rsid w:val="00574ECA"/>
    <w:rsid w:val="005912D8"/>
    <w:rsid w:val="00601B8F"/>
    <w:rsid w:val="00603579"/>
    <w:rsid w:val="00611E1B"/>
    <w:rsid w:val="00637F5E"/>
    <w:rsid w:val="006679E9"/>
    <w:rsid w:val="006F1879"/>
    <w:rsid w:val="00717888"/>
    <w:rsid w:val="00783785"/>
    <w:rsid w:val="0079668E"/>
    <w:rsid w:val="007A610B"/>
    <w:rsid w:val="0080054E"/>
    <w:rsid w:val="00834A9A"/>
    <w:rsid w:val="00862C7B"/>
    <w:rsid w:val="008D6593"/>
    <w:rsid w:val="008F5410"/>
    <w:rsid w:val="00904038"/>
    <w:rsid w:val="00955D15"/>
    <w:rsid w:val="009C060C"/>
    <w:rsid w:val="009C0CF2"/>
    <w:rsid w:val="009F6BCF"/>
    <w:rsid w:val="00A84A77"/>
    <w:rsid w:val="00A963D0"/>
    <w:rsid w:val="00AE2DF4"/>
    <w:rsid w:val="00B1676F"/>
    <w:rsid w:val="00BA0B12"/>
    <w:rsid w:val="00BF78E1"/>
    <w:rsid w:val="00C379A2"/>
    <w:rsid w:val="00C67788"/>
    <w:rsid w:val="00D0500A"/>
    <w:rsid w:val="00D637FC"/>
    <w:rsid w:val="00DF4900"/>
    <w:rsid w:val="00E308A1"/>
    <w:rsid w:val="00E400D5"/>
    <w:rsid w:val="00E526C8"/>
    <w:rsid w:val="00EE403F"/>
    <w:rsid w:val="00F01C45"/>
    <w:rsid w:val="00F03A06"/>
    <w:rsid w:val="00F114C5"/>
    <w:rsid w:val="00F5179A"/>
    <w:rsid w:val="00F90408"/>
    <w:rsid w:val="00FC7B36"/>
    <w:rsid w:val="00FD599C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0EA0C7-19A6-4FC4-8897-7BE1A33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12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10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8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upc@k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c@k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7541-1B9B-4D73-8F31-798135FB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bhopper</dc:creator>
  <cp:lastModifiedBy>Kelly VanCleave</cp:lastModifiedBy>
  <cp:revision>2</cp:revision>
  <cp:lastPrinted>2014-02-19T21:15:00Z</cp:lastPrinted>
  <dcterms:created xsi:type="dcterms:W3CDTF">2018-01-03T14:33:00Z</dcterms:created>
  <dcterms:modified xsi:type="dcterms:W3CDTF">2018-01-03T14:33:00Z</dcterms:modified>
</cp:coreProperties>
</file>